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F0755">
      <w:pPr>
        <w:jc w:val="center"/>
        <w:rPr>
          <w:rFonts w:asciiTheme="minorHAnsi" w:hAnsiTheme="minorHAnsi" w:eastAsiaTheme="minorEastAsia" w:cstheme="minorBidi"/>
          <w:b/>
          <w:sz w:val="30"/>
          <w:szCs w:val="30"/>
        </w:rPr>
      </w:pPr>
      <w:r>
        <w:rPr>
          <w:rFonts w:hint="eastAsia" w:asciiTheme="minorHAnsi" w:hAnsiTheme="minorHAnsi" w:eastAsiaTheme="minorEastAsia" w:cstheme="minorBidi"/>
          <w:b/>
          <w:sz w:val="30"/>
          <w:szCs w:val="30"/>
        </w:rPr>
        <w:t>广州市实验外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sz w:val="30"/>
          <w:szCs w:val="30"/>
        </w:rPr>
        <w:t>语学校2</w:t>
      </w:r>
      <w:r>
        <w:rPr>
          <w:rFonts w:asciiTheme="minorHAnsi" w:hAnsiTheme="minorHAnsi" w:eastAsiaTheme="minorEastAsia" w:cstheme="minorBidi"/>
          <w:b/>
          <w:sz w:val="30"/>
          <w:szCs w:val="30"/>
        </w:rPr>
        <w:t>025</w:t>
      </w:r>
      <w:r>
        <w:rPr>
          <w:rFonts w:hint="eastAsia" w:asciiTheme="minorHAnsi" w:hAnsiTheme="minorHAnsi" w:eastAsiaTheme="minorEastAsia" w:cstheme="minorBidi"/>
          <w:b/>
          <w:sz w:val="30"/>
          <w:szCs w:val="30"/>
        </w:rPr>
        <w:t>年食堂洗涤精比选采购文件</w:t>
      </w:r>
    </w:p>
    <w:p w14:paraId="5E2DEC0B">
      <w:pPr>
        <w:jc w:val="right"/>
        <w:rPr>
          <w:rFonts w:ascii="宋体" w:hAnsi="宋体" w:cs="宋体"/>
          <w:bCs/>
          <w:kern w:val="0"/>
          <w:szCs w:val="21"/>
          <w:lang w:bidi="ar"/>
        </w:rPr>
      </w:pPr>
      <w:r>
        <w:rPr>
          <w:rFonts w:hint="eastAsia" w:ascii="新宋体" w:hAnsi="新宋体" w:eastAsia="新宋体" w:cs="新宋体"/>
          <w:kern w:val="0"/>
          <w:szCs w:val="21"/>
          <w:lang w:bidi="ar"/>
        </w:rPr>
        <w:t>编号：</w:t>
      </w:r>
      <w:r>
        <w:rPr>
          <w:rFonts w:ascii="新宋体" w:hAnsi="新宋体" w:eastAsia="新宋体" w:cs="新宋体"/>
          <w:kern w:val="0"/>
          <w:szCs w:val="21"/>
          <w:lang w:bidi="ar"/>
        </w:rPr>
        <w:t>GSWX 内采</w:t>
      </w:r>
      <w:r>
        <w:rPr>
          <w:rFonts w:hint="eastAsia" w:ascii="新宋体" w:hAnsi="新宋体" w:eastAsia="新宋体" w:cs="新宋体"/>
          <w:kern w:val="0"/>
          <w:szCs w:val="21"/>
          <w:lang w:bidi="ar"/>
        </w:rPr>
        <w:t>（2</w:t>
      </w:r>
      <w:r>
        <w:rPr>
          <w:rFonts w:ascii="新宋体" w:hAnsi="新宋体" w:eastAsia="新宋体" w:cs="新宋体"/>
          <w:kern w:val="0"/>
          <w:szCs w:val="21"/>
          <w:lang w:bidi="ar"/>
        </w:rPr>
        <w:t>025</w:t>
      </w:r>
      <w:r>
        <w:rPr>
          <w:rFonts w:hint="eastAsia" w:ascii="新宋体" w:hAnsi="新宋体" w:eastAsia="新宋体" w:cs="新宋体"/>
          <w:kern w:val="0"/>
          <w:szCs w:val="21"/>
          <w:lang w:bidi="ar"/>
        </w:rPr>
        <w:t>-</w:t>
      </w:r>
      <w:r>
        <w:rPr>
          <w:rFonts w:ascii="宋体" w:hAnsi="宋体" w:cs="宋体"/>
          <w:bCs/>
          <w:kern w:val="0"/>
          <w:szCs w:val="21"/>
          <w:lang w:bidi="ar"/>
        </w:rPr>
        <w:t>002</w:t>
      </w:r>
      <w:r>
        <w:rPr>
          <w:rFonts w:hint="eastAsia" w:ascii="宋体" w:hAnsi="宋体" w:cs="宋体"/>
          <w:bCs/>
          <w:kern w:val="0"/>
          <w:szCs w:val="21"/>
          <w:lang w:bidi="ar"/>
        </w:rPr>
        <w:t>）</w:t>
      </w:r>
    </w:p>
    <w:p w14:paraId="06A0573A">
      <w:pPr>
        <w:rPr>
          <w:rFonts w:ascii="宋体" w:hAnsi="宋体" w:eastAsiaTheme="minorEastAsia" w:cstheme="minorBidi"/>
          <w:b/>
          <w:color w:val="000000"/>
          <w:sz w:val="18"/>
          <w:szCs w:val="18"/>
        </w:rPr>
      </w:pPr>
      <w:r>
        <w:rPr>
          <w:rFonts w:hint="eastAsia" w:ascii="宋体" w:hAnsi="宋体" w:cs="Arial" w:eastAsiaTheme="minorEastAsia"/>
          <w:color w:val="000000"/>
          <w:kern w:val="0"/>
          <w:sz w:val="24"/>
          <w:szCs w:val="22"/>
        </w:rPr>
        <w:t>公司名称：</w:t>
      </w:r>
      <w:r>
        <w:rPr>
          <w:rFonts w:hint="eastAsia" w:ascii="宋体" w:hAnsi="宋体" w:cs="Arial" w:eastAsiaTheme="minorEastAsia"/>
          <w:color w:val="000000"/>
          <w:kern w:val="0"/>
          <w:sz w:val="24"/>
          <w:szCs w:val="22"/>
          <w:u w:val="single"/>
        </w:rPr>
        <w:t xml:space="preserve">_______________                              </w:t>
      </w:r>
      <w:r>
        <w:rPr>
          <w:rFonts w:hint="eastAsia" w:ascii="宋体" w:hAnsi="宋体" w:cs="Arial" w:eastAsiaTheme="minorEastAsia"/>
          <w:i/>
          <w:iCs/>
          <w:color w:val="000000"/>
          <w:kern w:val="0"/>
          <w:sz w:val="24"/>
          <w:szCs w:val="22"/>
        </w:rPr>
        <w:t>（参选人填写）</w:t>
      </w:r>
      <w:r>
        <w:rPr>
          <w:rFonts w:ascii="Arial" w:hAnsi="Arial" w:cs="Arial" w:eastAsiaTheme="minorEastAsia"/>
          <w:color w:val="000000"/>
          <w:kern w:val="0"/>
          <w:sz w:val="16"/>
          <w:szCs w:val="16"/>
        </w:rPr>
        <w:t xml:space="preserve"> </w:t>
      </w:r>
    </w:p>
    <w:p w14:paraId="53C1DB92">
      <w:pPr>
        <w:widowControl/>
        <w:shd w:val="clear" w:color="auto" w:fill="FFFFFF"/>
        <w:spacing w:line="360" w:lineRule="auto"/>
        <w:jc w:val="left"/>
        <w:rPr>
          <w:rFonts w:ascii="Arial" w:hAnsi="Arial" w:cs="Arial" w:eastAsiaTheme="minorEastAsia"/>
          <w:color w:val="000000"/>
          <w:kern w:val="0"/>
          <w:sz w:val="16"/>
          <w:szCs w:val="16"/>
        </w:rPr>
      </w:pPr>
      <w:r>
        <w:rPr>
          <w:rFonts w:hint="eastAsia" w:ascii="宋体" w:hAnsi="宋体" w:cs="Arial" w:eastAsiaTheme="minorEastAsia"/>
          <w:color w:val="000000"/>
          <w:kern w:val="0"/>
          <w:sz w:val="24"/>
          <w:szCs w:val="22"/>
        </w:rPr>
        <w:t>负责人签名：</w:t>
      </w:r>
      <w:r>
        <w:rPr>
          <w:rFonts w:hint="eastAsia" w:ascii="宋体" w:hAnsi="宋体" w:cs="Arial" w:eastAsiaTheme="minorEastAsia"/>
          <w:color w:val="000000"/>
          <w:kern w:val="0"/>
          <w:sz w:val="24"/>
          <w:szCs w:val="22"/>
          <w:u w:val="single"/>
        </w:rPr>
        <w:t xml:space="preserve">________________________                   </w:t>
      </w:r>
      <w:r>
        <w:rPr>
          <w:rFonts w:hint="eastAsia" w:ascii="宋体" w:hAnsi="宋体" w:cs="Arial" w:eastAsiaTheme="minorEastAsia"/>
          <w:i/>
          <w:iCs/>
          <w:color w:val="000000"/>
          <w:kern w:val="0"/>
          <w:sz w:val="24"/>
          <w:szCs w:val="22"/>
        </w:rPr>
        <w:t>（参选人填写）</w:t>
      </w:r>
      <w:r>
        <w:rPr>
          <w:rFonts w:ascii="Arial" w:hAnsi="Arial" w:cs="Arial" w:eastAsiaTheme="minorEastAsia"/>
          <w:color w:val="000000"/>
          <w:kern w:val="0"/>
          <w:sz w:val="16"/>
          <w:szCs w:val="16"/>
        </w:rPr>
        <w:t xml:space="preserve"> </w:t>
      </w:r>
    </w:p>
    <w:p w14:paraId="40F70930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Arial" w:hAnsi="Arial" w:cs="Arial" w:eastAsiaTheme="minorEastAsia"/>
          <w:color w:val="000000"/>
          <w:kern w:val="0"/>
          <w:sz w:val="16"/>
          <w:szCs w:val="16"/>
        </w:rPr>
      </w:pPr>
      <w:r>
        <w:rPr>
          <w:rFonts w:hint="eastAsia" w:ascii="宋体" w:hAnsi="宋体" w:cs="Arial" w:eastAsiaTheme="minorEastAsia"/>
          <w:color w:val="000000"/>
          <w:kern w:val="0"/>
          <w:sz w:val="24"/>
          <w:szCs w:val="22"/>
        </w:rPr>
        <w:t>感谢贵公司参与本次组织的广州市实验外语学校2</w:t>
      </w:r>
      <w:r>
        <w:rPr>
          <w:rFonts w:ascii="宋体" w:hAnsi="宋体" w:cs="Arial" w:eastAsiaTheme="minorEastAsia"/>
          <w:color w:val="000000"/>
          <w:kern w:val="0"/>
          <w:sz w:val="24"/>
          <w:szCs w:val="22"/>
        </w:rPr>
        <w:t>025</w:t>
      </w:r>
      <w:r>
        <w:rPr>
          <w:rFonts w:hint="eastAsia" w:ascii="宋体" w:hAnsi="宋体" w:cs="Arial" w:eastAsiaTheme="minorEastAsia"/>
          <w:color w:val="000000"/>
          <w:kern w:val="0"/>
          <w:sz w:val="24"/>
          <w:szCs w:val="22"/>
        </w:rPr>
        <w:t>年食堂洗涤精比选采购项目活动。</w:t>
      </w:r>
      <w:r>
        <w:rPr>
          <w:rFonts w:ascii="Arial" w:hAnsi="Arial" w:cs="Arial" w:eastAsiaTheme="minorEastAsia"/>
          <w:color w:val="000000"/>
          <w:kern w:val="0"/>
          <w:sz w:val="16"/>
          <w:szCs w:val="16"/>
        </w:rPr>
        <w:t xml:space="preserve"> </w:t>
      </w:r>
    </w:p>
    <w:p w14:paraId="466F4BEA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Arial" w:hAnsi="Arial" w:cs="Arial" w:eastAsiaTheme="minorEastAsia"/>
          <w:color w:val="000000"/>
          <w:kern w:val="0"/>
          <w:sz w:val="16"/>
          <w:szCs w:val="16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>一、采购项目名称</w:t>
      </w:r>
      <w:r>
        <w:rPr>
          <w:rFonts w:hint="eastAsia" w:ascii="宋体" w:hAnsi="宋体" w:cs="Arial" w:eastAsiaTheme="minorEastAsia"/>
          <w:color w:val="000000"/>
          <w:kern w:val="0"/>
          <w:sz w:val="24"/>
          <w:szCs w:val="22"/>
        </w:rPr>
        <w:t>：广州市实验外语学校2</w:t>
      </w:r>
      <w:r>
        <w:rPr>
          <w:rFonts w:ascii="宋体" w:hAnsi="宋体" w:cs="Arial" w:eastAsiaTheme="minorEastAsia"/>
          <w:color w:val="000000"/>
          <w:kern w:val="0"/>
          <w:sz w:val="24"/>
          <w:szCs w:val="22"/>
        </w:rPr>
        <w:t>025</w:t>
      </w:r>
      <w:r>
        <w:rPr>
          <w:rFonts w:hint="eastAsia" w:ascii="宋体" w:hAnsi="宋体" w:cs="Arial" w:eastAsiaTheme="minorEastAsia"/>
          <w:color w:val="000000"/>
          <w:kern w:val="0"/>
          <w:sz w:val="24"/>
          <w:szCs w:val="22"/>
        </w:rPr>
        <w:t>年食堂洗涤精比选采购项目</w:t>
      </w:r>
      <w:r>
        <w:rPr>
          <w:rFonts w:ascii="Arial" w:hAnsi="Arial" w:cs="Arial" w:eastAsiaTheme="minorEastAsia"/>
          <w:color w:val="000000"/>
          <w:kern w:val="0"/>
          <w:sz w:val="16"/>
          <w:szCs w:val="16"/>
        </w:rPr>
        <w:t xml:space="preserve"> </w:t>
      </w:r>
    </w:p>
    <w:p w14:paraId="4EC4774B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宋体" w:hAnsi="宋体" w:cs="Arial" w:eastAsiaTheme="minorEastAsia"/>
          <w:bCs/>
          <w:color w:val="000000"/>
          <w:kern w:val="0"/>
          <w:sz w:val="24"/>
          <w:szCs w:val="22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>二、采购限价总金额：</w:t>
      </w:r>
      <w:r>
        <w:rPr>
          <w:rFonts w:hint="eastAsia" w:ascii="宋体" w:hAnsi="宋体" w:cs="Arial" w:eastAsiaTheme="minorEastAsia"/>
          <w:bCs/>
          <w:color w:val="000000"/>
          <w:kern w:val="0"/>
          <w:sz w:val="24"/>
          <w:szCs w:val="22"/>
        </w:rPr>
        <w:t>人民币9</w:t>
      </w:r>
      <w:r>
        <w:rPr>
          <w:rFonts w:ascii="宋体" w:hAnsi="宋体" w:cs="Arial" w:eastAsiaTheme="minorEastAsia"/>
          <w:bCs/>
          <w:color w:val="000000"/>
          <w:kern w:val="0"/>
          <w:sz w:val="24"/>
          <w:szCs w:val="22"/>
        </w:rPr>
        <w:t>7750元</w:t>
      </w:r>
    </w:p>
    <w:p w14:paraId="2B1E36BE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宋体" w:hAnsi="宋体" w:cs="Arial" w:eastAsiaTheme="minorEastAsia"/>
          <w:b/>
          <w:bCs/>
          <w:color w:val="000000"/>
          <w:kern w:val="0"/>
          <w:sz w:val="24"/>
          <w:szCs w:val="22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>三、用户需求：</w:t>
      </w:r>
    </w:p>
    <w:p w14:paraId="73469010">
      <w:pPr>
        <w:spacing w:after="156" w:afterLines="50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（一）采购内容</w:t>
      </w:r>
    </w:p>
    <w:tbl>
      <w:tblPr>
        <w:tblStyle w:val="6"/>
        <w:tblW w:w="912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62"/>
        <w:gridCol w:w="2053"/>
        <w:gridCol w:w="1181"/>
        <w:gridCol w:w="1132"/>
        <w:gridCol w:w="1157"/>
        <w:gridCol w:w="1101"/>
      </w:tblGrid>
      <w:tr w14:paraId="2ABB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551C578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62" w:type="dxa"/>
          </w:tcPr>
          <w:p w14:paraId="5CAA5757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2053" w:type="dxa"/>
          </w:tcPr>
          <w:p w14:paraId="4A8AB155">
            <w:pPr>
              <w:jc w:val="center"/>
            </w:pPr>
            <w:r>
              <w:rPr>
                <w:rFonts w:hint="eastAsia"/>
              </w:rPr>
              <w:t>规格、包装</w:t>
            </w:r>
          </w:p>
        </w:tc>
        <w:tc>
          <w:tcPr>
            <w:tcW w:w="1181" w:type="dxa"/>
          </w:tcPr>
          <w:p w14:paraId="3FAE70BF">
            <w:pPr>
              <w:jc w:val="center"/>
            </w:pPr>
            <w:r>
              <w:rPr>
                <w:rFonts w:hint="eastAsia"/>
              </w:rPr>
              <w:t>数量</w:t>
            </w:r>
          </w:p>
          <w:p w14:paraId="6880ECD4">
            <w:pPr>
              <w:jc w:val="center"/>
            </w:pPr>
            <w:r>
              <w:rPr>
                <w:rFonts w:hint="eastAsia"/>
              </w:rPr>
              <w:t>（件）</w:t>
            </w:r>
          </w:p>
        </w:tc>
        <w:tc>
          <w:tcPr>
            <w:tcW w:w="1132" w:type="dxa"/>
          </w:tcPr>
          <w:p w14:paraId="0BBEB1F4">
            <w:r>
              <w:rPr>
                <w:rFonts w:hint="eastAsia"/>
              </w:rPr>
              <w:t>单价限价</w:t>
            </w:r>
          </w:p>
        </w:tc>
        <w:tc>
          <w:tcPr>
            <w:tcW w:w="1157" w:type="dxa"/>
          </w:tcPr>
          <w:p w14:paraId="0F814E70">
            <w:r>
              <w:rPr>
                <w:rFonts w:hint="eastAsia"/>
              </w:rPr>
              <w:t>采购周期</w:t>
            </w:r>
          </w:p>
        </w:tc>
        <w:tc>
          <w:tcPr>
            <w:tcW w:w="1101" w:type="dxa"/>
          </w:tcPr>
          <w:p w14:paraId="43F7841E">
            <w:r>
              <w:rPr>
                <w:rFonts w:hint="eastAsia"/>
              </w:rPr>
              <w:t>是否允许进口产品</w:t>
            </w:r>
          </w:p>
        </w:tc>
      </w:tr>
      <w:tr w14:paraId="3587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D8C912E">
            <w:pPr>
              <w:widowControl/>
              <w:shd w:val="clear" w:color="auto" w:fill="FFFFFF"/>
              <w:spacing w:line="360" w:lineRule="auto"/>
              <w:ind w:right="-340" w:rightChars="-162" w:firstLine="360" w:firstLineChars="150"/>
              <w:jc w:val="left"/>
              <w:rPr>
                <w:rFonts w:ascii="宋体" w:hAnsi="宋体" w:cs="Arial" w:eastAsiaTheme="minorEastAsia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1362" w:type="dxa"/>
          </w:tcPr>
          <w:p w14:paraId="4C7A9392">
            <w:pPr>
              <w:jc w:val="center"/>
            </w:pPr>
            <w:r>
              <w:rPr>
                <w:rFonts w:hint="eastAsia"/>
              </w:rPr>
              <w:t>洗涤精</w:t>
            </w:r>
          </w:p>
          <w:p w14:paraId="7BF72C11">
            <w:r>
              <w:rPr>
                <w:rFonts w:hint="eastAsia"/>
              </w:rPr>
              <w:t>(餐具、食品专用)</w:t>
            </w:r>
          </w:p>
        </w:tc>
        <w:tc>
          <w:tcPr>
            <w:tcW w:w="2053" w:type="dxa"/>
          </w:tcPr>
          <w:p w14:paraId="44BA0C97">
            <w:pPr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2</w:t>
            </w:r>
            <w:r>
              <w:rPr>
                <w:position w:val="-30"/>
              </w:rPr>
              <w:t>0公斤/件</w:t>
            </w:r>
          </w:p>
        </w:tc>
        <w:tc>
          <w:tcPr>
            <w:tcW w:w="1181" w:type="dxa"/>
          </w:tcPr>
          <w:p w14:paraId="77929C3C">
            <w:pPr>
              <w:rPr>
                <w:position w:val="-30"/>
              </w:rPr>
            </w:pPr>
            <w:r>
              <w:rPr>
                <w:position w:val="-30"/>
              </w:rPr>
              <w:t>1150</w:t>
            </w:r>
          </w:p>
        </w:tc>
        <w:tc>
          <w:tcPr>
            <w:tcW w:w="1132" w:type="dxa"/>
          </w:tcPr>
          <w:p w14:paraId="60033CAC">
            <w:pPr>
              <w:rPr>
                <w:position w:val="-30"/>
                <w:sz w:val="18"/>
                <w:szCs w:val="18"/>
              </w:rPr>
            </w:pPr>
            <w:r>
              <w:rPr>
                <w:position w:val="-30"/>
                <w:sz w:val="18"/>
                <w:szCs w:val="18"/>
              </w:rPr>
              <w:t>85</w:t>
            </w:r>
            <w:r>
              <w:rPr>
                <w:rFonts w:hint="eastAsia"/>
                <w:position w:val="-30"/>
                <w:sz w:val="18"/>
                <w:szCs w:val="18"/>
              </w:rPr>
              <w:t>元</w:t>
            </w:r>
            <w:r>
              <w:rPr>
                <w:position w:val="-30"/>
                <w:sz w:val="18"/>
                <w:szCs w:val="18"/>
              </w:rPr>
              <w:t>/件</w:t>
            </w:r>
          </w:p>
        </w:tc>
        <w:tc>
          <w:tcPr>
            <w:tcW w:w="1157" w:type="dxa"/>
          </w:tcPr>
          <w:p w14:paraId="0136F9D1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一年</w:t>
            </w:r>
          </w:p>
        </w:tc>
        <w:tc>
          <w:tcPr>
            <w:tcW w:w="1101" w:type="dxa"/>
          </w:tcPr>
          <w:p w14:paraId="6E1D741C">
            <w:pPr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否</w:t>
            </w:r>
          </w:p>
        </w:tc>
      </w:tr>
    </w:tbl>
    <w:p w14:paraId="2F1B84D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</w:t>
      </w:r>
    </w:p>
    <w:p w14:paraId="1998D63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1、参考品牌：参照或相当于立白、白猫、雕牌、洁劲100、汰渍、榄菊、超能等。</w:t>
      </w:r>
    </w:p>
    <w:p w14:paraId="2DDEA742">
      <w:pPr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2、参选人所投产品品牌需是商超有售的品牌</w:t>
      </w:r>
      <w:r>
        <w:rPr>
          <w:rFonts w:hint="eastAsia" w:ascii="宋体" w:hAnsi="宋体"/>
          <w:b/>
          <w:sz w:val="24"/>
        </w:rPr>
        <w:t>（参投时须提供品牌的销售售权证明材料）。</w:t>
      </w:r>
    </w:p>
    <w:p w14:paraId="596185C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3、所投产品必须是原厂正品，报价中包含税金、运输等所有费用。每月按实际下单用量及中选价进行结算。</w:t>
      </w:r>
    </w:p>
    <w:p w14:paraId="7E989A5F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（二）技术参数要求</w:t>
      </w:r>
    </w:p>
    <w:p w14:paraId="7FE17D9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1、外观：液体产品不分层，无悬浮物或沉淀。</w:t>
      </w:r>
    </w:p>
    <w:p w14:paraId="0D995F7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2、气味：不得有其他异味。加香精产品应符合规定香型。</w:t>
      </w:r>
    </w:p>
    <w:p w14:paraId="281F601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3、稳定性：于-3℃—-10℃的冰箱中放置24小时，取出恢复至室温时观察无结晶，无沉淀。不改变气味。</w:t>
      </w:r>
    </w:p>
    <w:p w14:paraId="76C2B68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4、不含荧光剂。</w:t>
      </w:r>
    </w:p>
    <w:p w14:paraId="1628F59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5、总活性物含量、PH、去污力（不小于标准餐具洗涤剂）、甲醛、甲醇、砷、重金属、菌落总数、大肠菌群，以上各项指标均要符合第三方国家机构检测标准。参考依据：GB/T 9985-20</w:t>
      </w:r>
      <w:r>
        <w:rPr>
          <w:rFonts w:ascii="宋体" w:hAnsi="宋体"/>
          <w:sz w:val="24"/>
        </w:rPr>
        <w:t>22</w:t>
      </w:r>
      <w:r>
        <w:rPr>
          <w:rFonts w:hint="eastAsia" w:ascii="宋体" w:hAnsi="宋体"/>
          <w:sz w:val="24"/>
        </w:rPr>
        <w:t>，GB 14930.1-2022符合A类标准。</w:t>
      </w:r>
    </w:p>
    <w:p w14:paraId="732AAD2C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宋体" w:hAnsi="宋体" w:cs="Arial" w:eastAsiaTheme="minorEastAsia"/>
          <w:b/>
          <w:bCs/>
          <w:color w:val="000000"/>
          <w:kern w:val="0"/>
          <w:sz w:val="24"/>
          <w:szCs w:val="22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>四、服务要求</w:t>
      </w:r>
    </w:p>
    <w:p w14:paraId="09CB545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1、交货要求：按采购人需求分批次交货。</w:t>
      </w:r>
    </w:p>
    <w:p w14:paraId="66A72B9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验收要求：验收人员需依据参投样品验收，且每批次货物都需要出具该批次的质检报告（第三方国家检测机构）。如不符合要求且并非原厂正品，采购人有权拒绝收货并付款。验收合格后，数量按实际下单用量结算，单价按中标价进行结算。</w:t>
      </w:r>
    </w:p>
    <w:p w14:paraId="0DD971C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3、退换要求：如非采购人人为原因而出现的质量问题，中选人须当场更换或退货，并承担更换、退货的实际费用。</w:t>
      </w:r>
    </w:p>
    <w:p w14:paraId="12EC585E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宋体" w:hAnsi="宋体" w:cs="Arial" w:eastAsiaTheme="minorEastAsia"/>
          <w:b/>
          <w:bCs/>
          <w:color w:val="000000"/>
          <w:kern w:val="0"/>
          <w:sz w:val="24"/>
          <w:szCs w:val="22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>五、样品要求：</w:t>
      </w:r>
    </w:p>
    <w:p w14:paraId="529B641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1、参选人递交参选文件时须同时递交参选样品。</w:t>
      </w:r>
    </w:p>
    <w:p w14:paraId="68872CD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参选样品必须独立封装，外包装必须贴上参选样品清单且加盖参选人公章，封装参选样品时应标明项目名称、项目编号、参选人名称、参选样品名称及其他必要的信息说明。参选样品须密封包装好与参选文件一并提交，如不密封造成的后果由参选人自行承担。</w:t>
      </w:r>
    </w:p>
    <w:p w14:paraId="40893F8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、参选人的参选样品不能相互共用。</w:t>
      </w:r>
    </w:p>
    <w:p w14:paraId="21A3FD0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、出具该样品的第三方国家机构检测报告。</w:t>
      </w:r>
    </w:p>
    <w:p w14:paraId="1F20A0A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5、提供实物样品（详见样品清单）</w:t>
      </w:r>
    </w:p>
    <w:p w14:paraId="423AA0C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6、未提供实物样品的都视为无效参投。</w:t>
      </w:r>
    </w:p>
    <w:p w14:paraId="09AE83A6"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样品清单：</w:t>
      </w:r>
    </w:p>
    <w:tbl>
      <w:tblPr>
        <w:tblStyle w:val="6"/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1829"/>
        <w:gridCol w:w="1168"/>
        <w:gridCol w:w="4678"/>
      </w:tblGrid>
      <w:tr w14:paraId="4421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7BAFD6D4">
            <w:pPr>
              <w:jc w:val="center"/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产品名称</w:t>
            </w:r>
          </w:p>
        </w:tc>
        <w:tc>
          <w:tcPr>
            <w:tcW w:w="1829" w:type="dxa"/>
          </w:tcPr>
          <w:p w14:paraId="28421C62">
            <w:pPr>
              <w:jc w:val="center"/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规格、包装</w:t>
            </w:r>
          </w:p>
        </w:tc>
        <w:tc>
          <w:tcPr>
            <w:tcW w:w="1168" w:type="dxa"/>
          </w:tcPr>
          <w:p w14:paraId="32EDB8E0">
            <w:pPr>
              <w:jc w:val="center"/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数量(箱)</w:t>
            </w:r>
          </w:p>
        </w:tc>
        <w:tc>
          <w:tcPr>
            <w:tcW w:w="4678" w:type="dxa"/>
          </w:tcPr>
          <w:p w14:paraId="5EFAB9E3">
            <w:pPr>
              <w:jc w:val="center"/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备注</w:t>
            </w:r>
          </w:p>
        </w:tc>
      </w:tr>
      <w:tr w14:paraId="6A3B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390" w:type="dxa"/>
          </w:tcPr>
          <w:p w14:paraId="576F4AB7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洗涤精(餐具、食品专用)</w:t>
            </w:r>
          </w:p>
        </w:tc>
        <w:tc>
          <w:tcPr>
            <w:tcW w:w="1829" w:type="dxa"/>
          </w:tcPr>
          <w:p w14:paraId="7DA2B1D0">
            <w:pPr>
              <w:jc w:val="center"/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2</w:t>
            </w:r>
            <w:r>
              <w:rPr>
                <w:position w:val="-28"/>
              </w:rPr>
              <w:t>0公斤/件</w:t>
            </w:r>
          </w:p>
        </w:tc>
        <w:tc>
          <w:tcPr>
            <w:tcW w:w="1168" w:type="dxa"/>
          </w:tcPr>
          <w:p w14:paraId="5126425C">
            <w:pPr>
              <w:jc w:val="center"/>
              <w:rPr>
                <w:position w:val="-28"/>
              </w:rPr>
            </w:pPr>
            <w:r>
              <w:rPr>
                <w:position w:val="-28"/>
              </w:rPr>
              <w:t>1</w:t>
            </w:r>
          </w:p>
        </w:tc>
        <w:tc>
          <w:tcPr>
            <w:tcW w:w="4678" w:type="dxa"/>
          </w:tcPr>
          <w:p w14:paraId="1900BDCB">
            <w:pPr>
              <w:rPr>
                <w:position w:val="-28"/>
                <w:szCs w:val="21"/>
              </w:rPr>
            </w:pPr>
            <w:r>
              <w:rPr>
                <w:rFonts w:hint="eastAsia"/>
                <w:position w:val="-28"/>
                <w:szCs w:val="21"/>
              </w:rPr>
              <w:t>第三方国家机构检测报告随同参选样品一起封装</w:t>
            </w:r>
          </w:p>
        </w:tc>
      </w:tr>
    </w:tbl>
    <w:p w14:paraId="6734FA3C">
      <w:pPr>
        <w:ind w:firstLine="420" w:firstLineChars="200"/>
      </w:pPr>
      <w:r>
        <w:rPr>
          <w:rFonts w:hint="eastAsia"/>
        </w:rPr>
        <w:t>7、参选样品退还：在采购评审任务完结之后，中选人的样品及参选样品的产品销售授权证明将封存于采购人处，作为日后验收货物的依据，未中选的参选样品</w:t>
      </w:r>
      <w:r>
        <w:t>5</w:t>
      </w:r>
      <w:r>
        <w:rPr>
          <w:rFonts w:hint="eastAsia"/>
        </w:rPr>
        <w:t>天内（工作时间）可自行取回，逾期不再保留。</w:t>
      </w:r>
    </w:p>
    <w:p w14:paraId="6EB0D7A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8、中选人样品：确定中选人后，中选人经用户确认满足要求后方可供货，中选样品将作为验收时的货物验收标准。</w:t>
      </w:r>
    </w:p>
    <w:p w14:paraId="56F5A2A9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宋体" w:hAnsi="宋体" w:cs="Arial" w:eastAsiaTheme="minorEastAsia"/>
          <w:b/>
          <w:bCs/>
          <w:color w:val="000000"/>
          <w:kern w:val="0"/>
          <w:sz w:val="24"/>
          <w:szCs w:val="22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>六、其他要求</w:t>
      </w:r>
    </w:p>
    <w:p w14:paraId="7428D25D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中选人的实际供货价是以其中标的供货价为执行标准。在实际供应过程中不得以任何理由调整价格。</w:t>
      </w:r>
    </w:p>
    <w:p w14:paraId="7900193A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中选人须保证所投货物货源充足，不得缺货。</w:t>
      </w:r>
    </w:p>
    <w:p w14:paraId="7E9DEFF5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货物包装要密封，无破损。凡由于包装不良造成的损失和由此产生的费用均由中选人承担。</w:t>
      </w:r>
    </w:p>
    <w:p w14:paraId="6CD7A451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中选人负责将货物送到现场过程中的全部运输，包括装卸车、货物现场的搬运。</w:t>
      </w:r>
    </w:p>
    <w:p w14:paraId="222C1E37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中选人必须负责成交货物的运输、质量检测等工作，所产生的费用由中选人负责。</w:t>
      </w:r>
    </w:p>
    <w:p w14:paraId="58FBE247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选人除不可抗力，不得因其他任何理由延迟送货。采购人如遇特殊情况需推迟送货，应提前通知中选人。因中选人原因延误交货日期的（采购人要求推迟的除外），采购人有权自行采购，并由中选人承担由此产生的一切损失和费用。</w:t>
      </w:r>
    </w:p>
    <w:p w14:paraId="3E75B28C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中选人不得变更供应货物，应严格按比选要求（含商标、名称、产地、规格和重量等）供应，否则，采购人有权拒收。如因市场流通问题确实需变更的，应书面向采购人申请。</w:t>
      </w:r>
    </w:p>
    <w:p w14:paraId="6719850C">
      <w:pPr>
        <w:numPr>
          <w:ilvl w:val="0"/>
          <w:numId w:val="1"/>
        </w:numPr>
        <w:tabs>
          <w:tab w:val="left" w:pos="1145"/>
        </w:tabs>
        <w:spacing w:before="62" w:beforeLines="20"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人按合同对货物进行认真验收，对不符合规格要求的货物，中选人必须无条件退货；中选人未能履行比选文件和合同所定事项，或供应不合格的、假冒伪劣、以次充好的货物，采购人退货后将记录在案，并对中选人予以处罚，除要承担因此产生的一切损失和费用外，情节严重的可取消其供应资格。</w:t>
      </w:r>
    </w:p>
    <w:p w14:paraId="26D879ED">
      <w:pPr>
        <w:widowControl/>
        <w:adjustRightInd w:val="0"/>
        <w:spacing w:line="400" w:lineRule="exact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9、中选人须开具国家正式发票。中选人按供应货物的销售额开具发票。</w:t>
      </w:r>
    </w:p>
    <w:p w14:paraId="5A3BE979">
      <w:pPr>
        <w:widowControl/>
        <w:adjustRightInd w:val="0"/>
        <w:spacing w:line="400" w:lineRule="exact"/>
        <w:ind w:firstLine="600" w:firstLineChars="25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、商品的保质期剩余时间不得少于商品明示保质期的2/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，并保证生产日期真实准确，对不合格产品保证24小时之内无条件更换。</w:t>
      </w:r>
      <w:r>
        <w:rPr>
          <w:rFonts w:hint="eastAsia" w:ascii="宋体" w:hAnsi="宋体"/>
          <w:b/>
          <w:sz w:val="24"/>
        </w:rPr>
        <w:t>(提供承诺函并加盖参选人公章）</w:t>
      </w:r>
    </w:p>
    <w:p w14:paraId="29ED3E01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宋体" w:hAnsi="宋体" w:cs="Arial" w:eastAsiaTheme="minorEastAsia"/>
          <w:b/>
          <w:bCs/>
          <w:color w:val="000000"/>
          <w:kern w:val="0"/>
          <w:sz w:val="24"/>
          <w:szCs w:val="22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>七、参选供应商资格</w:t>
      </w:r>
      <w:r>
        <w:rPr>
          <w:rFonts w:ascii="宋体" w:hAnsi="宋体" w:cs="Arial" w:eastAsiaTheme="minorEastAsia"/>
          <w:b/>
          <w:bCs/>
          <w:color w:val="000000"/>
          <w:kern w:val="0"/>
          <w:sz w:val="24"/>
          <w:szCs w:val="22"/>
        </w:rPr>
        <w:t xml:space="preserve"> </w:t>
      </w:r>
    </w:p>
    <w:p w14:paraId="518A0E99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参选人具有独立法人资格，具有独立承担民事责任的能力；持有工商行政管理部门核发的法人营业执照，按国家法律经营。（</w:t>
      </w:r>
      <w:r>
        <w:rPr>
          <w:rFonts w:hint="eastAsia" w:ascii="宋体" w:hAnsi="宋体"/>
          <w:b/>
          <w:sz w:val="24"/>
        </w:rPr>
        <w:t>提供营业执照复印件</w:t>
      </w:r>
      <w:r>
        <w:rPr>
          <w:rFonts w:hint="eastAsia" w:ascii="宋体" w:hAnsi="宋体"/>
          <w:sz w:val="24"/>
        </w:rPr>
        <w:t>）；</w:t>
      </w:r>
    </w:p>
    <w:p w14:paraId="2DB297C3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参选人必须具有良好的商业信誉和健全的财务会计制度</w:t>
      </w:r>
      <w:r>
        <w:rPr>
          <w:rFonts w:hint="eastAsia" w:ascii="宋体" w:hAnsi="宋体"/>
          <w:b/>
          <w:sz w:val="24"/>
        </w:rPr>
        <w:t>（提供近三年内任一年度的财务状况报告复印件，参选人新成立不足一年，提供银行出具的资信证明材料复印件）；</w:t>
      </w:r>
    </w:p>
    <w:p w14:paraId="26D07ECD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参选人有依法缴纳税收和社会保障资金的良好记录（</w:t>
      </w:r>
      <w:r>
        <w:rPr>
          <w:rFonts w:hint="eastAsia" w:ascii="宋体" w:hAnsi="宋体"/>
          <w:b/>
          <w:sz w:val="24"/>
        </w:rPr>
        <w:t>提供投标截止日前6个月内任意1个月依法缴纳税收和社会保障资金的相关材料。如依法免税或不需要缴纳社会保障资金的，提供相应证明材料）；</w:t>
      </w:r>
    </w:p>
    <w:p w14:paraId="3ADA23E5"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参选人具备履行合同所必需的设备和专业技术能力（</w:t>
      </w:r>
      <w:r>
        <w:rPr>
          <w:rFonts w:hint="eastAsia" w:ascii="宋体" w:hAnsi="宋体"/>
          <w:b/>
          <w:sz w:val="24"/>
        </w:rPr>
        <w:t>提供相应证明材料或资格声明函）；</w:t>
      </w:r>
    </w:p>
    <w:p w14:paraId="5A0C04D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（五）已报名登记的。</w:t>
      </w:r>
    </w:p>
    <w:p w14:paraId="3543ED9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（六）本项目不接受联合体投选。</w:t>
      </w:r>
    </w:p>
    <w:p w14:paraId="49FC6B8D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>八、报价：</w:t>
      </w:r>
      <w:r>
        <w:rPr>
          <w:rFonts w:ascii="宋体" w:hAnsi="宋体"/>
          <w:b/>
          <w:sz w:val="24"/>
        </w:rPr>
        <w:t xml:space="preserve"> </w:t>
      </w:r>
    </w:p>
    <w:tbl>
      <w:tblPr>
        <w:tblStyle w:val="5"/>
        <w:tblW w:w="4916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425"/>
        <w:gridCol w:w="1483"/>
        <w:gridCol w:w="1627"/>
        <w:gridCol w:w="1492"/>
        <w:gridCol w:w="1104"/>
      </w:tblGrid>
      <w:tr w14:paraId="6E87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F83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报价一览表</w:t>
            </w:r>
          </w:p>
        </w:tc>
      </w:tr>
      <w:tr w14:paraId="2BA7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136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商品名称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FC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4A9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单价/件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71C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7B4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859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AE3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256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投标报价（元）</w:t>
            </w:r>
          </w:p>
          <w:p w14:paraId="335E5B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大写</w:t>
            </w:r>
          </w:p>
        </w:tc>
        <w:tc>
          <w:tcPr>
            <w:tcW w:w="39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86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14:paraId="6594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EBE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投标报价（元）</w:t>
            </w:r>
          </w:p>
          <w:p w14:paraId="07F3BB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小写</w:t>
            </w:r>
          </w:p>
        </w:tc>
        <w:tc>
          <w:tcPr>
            <w:tcW w:w="39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CC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1214074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lang w:bidi="ar"/>
        </w:rPr>
        <w:t>注：报价中包含运费、税金和搬运费</w:t>
      </w:r>
      <w:r>
        <w:rPr>
          <w:rFonts w:cs="宋体" w:asciiTheme="minorEastAsia" w:hAnsiTheme="minorEastAsia"/>
          <w:color w:val="000000"/>
          <w:kern w:val="0"/>
          <w:sz w:val="24"/>
          <w:lang w:bidi="ar"/>
        </w:rPr>
        <w:t>及合同实施过程中不可预见费用等所有费用。</w:t>
      </w:r>
    </w:p>
    <w:p w14:paraId="407DB848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宋体" w:hAnsi="宋体" w:cs="Arial" w:eastAsiaTheme="minorEastAsia"/>
          <w:b/>
          <w:bCs/>
          <w:color w:val="000000"/>
          <w:kern w:val="0"/>
          <w:sz w:val="24"/>
          <w:szCs w:val="22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 xml:space="preserve">九、参选文件要求 </w:t>
      </w:r>
    </w:p>
    <w:p w14:paraId="2C018989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1、参选文件须密封。 </w:t>
      </w:r>
    </w:p>
    <w:p w14:paraId="6B90CA11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2、 参选人必须是所投项目的经营资格商（须提供参选人营业执照副本复印件并盖公章）。 </w:t>
      </w:r>
    </w:p>
    <w:p w14:paraId="5099FF33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3、参选单位法人资质证明、法人委托书、经办人的身份证复印件（正反面）并加盖公章，若为法人投选则须提供法人证明材料（盖公章）、身份证复印件（盖公章），以上参选材料格式自定。</w:t>
      </w:r>
    </w:p>
    <w:p w14:paraId="4971EFE8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4、报价表必须加盖单位公章（按报价格式报价）。 </w:t>
      </w:r>
    </w:p>
    <w:p w14:paraId="438EC919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宋体" w:hAnsi="宋体" w:cs="Arial" w:eastAsiaTheme="minorEastAsia"/>
          <w:b/>
          <w:bCs/>
          <w:color w:val="000000"/>
          <w:kern w:val="0"/>
          <w:sz w:val="24"/>
          <w:szCs w:val="22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>十、履约保证金</w:t>
      </w:r>
    </w:p>
    <w:p w14:paraId="5A2CE96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履约保证金的交纳：本采购项目履约保证金为中选金额的</w:t>
      </w:r>
      <w:r>
        <w:rPr>
          <w:rFonts w:ascii="宋体" w:hAnsi="宋体"/>
          <w:sz w:val="24"/>
        </w:rPr>
        <w:t>5%</w:t>
      </w:r>
      <w:r>
        <w:rPr>
          <w:rFonts w:hint="eastAsia" w:ascii="宋体" w:hAnsi="宋体"/>
          <w:sz w:val="24"/>
        </w:rPr>
        <w:t>，中选人需在签订合同前以支票或现金形式向采购人交纳，合同履约期满后无息退还。</w:t>
      </w:r>
    </w:p>
    <w:p w14:paraId="6179EBAA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宋体" w:hAnsi="宋体" w:cs="Arial" w:eastAsiaTheme="minorEastAsia"/>
          <w:b/>
          <w:bCs/>
          <w:color w:val="000000"/>
          <w:kern w:val="0"/>
          <w:sz w:val="24"/>
          <w:szCs w:val="22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 xml:space="preserve">十一、评审办法 </w:t>
      </w:r>
    </w:p>
    <w:p w14:paraId="3331E5B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学校组织评审小组，对参选人的参选资格及实物样品进行符合性审查，符合性审查合格者低价者中选。如出现并列低价者，则低价者进行现场再次报价，以报价低价者中选。</w:t>
      </w:r>
    </w:p>
    <w:p w14:paraId="597C3825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宋体" w:hAnsi="宋体" w:cs="Arial" w:eastAsiaTheme="minorEastAsia"/>
          <w:b/>
          <w:bCs/>
          <w:color w:val="000000"/>
          <w:kern w:val="0"/>
          <w:sz w:val="24"/>
          <w:szCs w:val="22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 xml:space="preserve">十二、验收与结算 </w:t>
      </w:r>
    </w:p>
    <w:p w14:paraId="4E8AA55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1、中选人必须严格按照用户需求提供的各项参数供货，验收时如发现有与参数不符合处，拒绝收货。一切损失费用由乙方承担。</w:t>
      </w:r>
    </w:p>
    <w:p w14:paraId="59A0D38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2、验收合格，按中选人报价表中的单价结算。 </w:t>
      </w:r>
    </w:p>
    <w:p w14:paraId="454A1EE4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宋体" w:hAnsi="宋体" w:cs="Arial" w:eastAsiaTheme="minorEastAsia"/>
          <w:b/>
          <w:bCs/>
          <w:color w:val="000000"/>
          <w:kern w:val="0"/>
          <w:sz w:val="24"/>
          <w:szCs w:val="22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>十三、报名</w:t>
      </w:r>
    </w:p>
    <w:p w14:paraId="1C746B5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报名领取采购文件需带审核资料：营业执照副本复印件加盖公章、法人委托书、经办人身份证及复印件加盖公章。</w:t>
      </w:r>
    </w:p>
    <w:p w14:paraId="7971431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报名领采购文件地点：广州市实验外语学校总务处8107室 </w:t>
      </w:r>
    </w:p>
    <w:p w14:paraId="04EFF9F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报名领取采购文件时间：202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月2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日-202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26</w:t>
      </w:r>
      <w:r>
        <w:rPr>
          <w:rFonts w:hint="eastAsia" w:ascii="宋体" w:hAnsi="宋体"/>
          <w:sz w:val="24"/>
        </w:rPr>
        <w:t>日（上班时间：8：00-12：00、14：30-17：30）法定节假日除外</w:t>
      </w:r>
    </w:p>
    <w:p w14:paraId="1F93B7CE">
      <w:pPr>
        <w:widowControl/>
        <w:shd w:val="clear" w:color="auto" w:fill="FFFFFF"/>
        <w:spacing w:line="360" w:lineRule="auto"/>
        <w:ind w:right="-340" w:rightChars="-162" w:firstLine="360" w:firstLineChars="150"/>
        <w:jc w:val="left"/>
        <w:rPr>
          <w:rFonts w:ascii="宋体" w:hAnsi="宋体" w:cs="Arial" w:eastAsiaTheme="minorEastAsia"/>
          <w:b/>
          <w:bCs/>
          <w:color w:val="000000"/>
          <w:kern w:val="0"/>
          <w:sz w:val="24"/>
          <w:szCs w:val="22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</w:rPr>
        <w:t xml:space="preserve">十四、比选时间及联系人 </w:t>
      </w:r>
    </w:p>
    <w:p w14:paraId="5539797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比选开启时间：202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27</w:t>
      </w:r>
      <w:r>
        <w:rPr>
          <w:rFonts w:hint="eastAsia" w:ascii="宋体" w:hAnsi="宋体"/>
          <w:sz w:val="24"/>
        </w:rPr>
        <w:t>日上午1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 xml:space="preserve">:00 </w:t>
      </w:r>
    </w:p>
    <w:p w14:paraId="0BB9A3E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比选地点： 广州市实验外语学校党建办公室</w:t>
      </w:r>
    </w:p>
    <w:p w14:paraId="7AEC32A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 系 人：  陈老师     联系电话：020-86248972</w:t>
      </w:r>
    </w:p>
    <w:p w14:paraId="3602DD4A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>2025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日</w:t>
      </w:r>
    </w:p>
    <w:p w14:paraId="116A6DF8"/>
    <w:sectPr>
      <w:footerReference r:id="rId3" w:type="default"/>
      <w:pgSz w:w="11906" w:h="16838"/>
      <w:pgMar w:top="1247" w:right="1474" w:bottom="102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4606150"/>
      <w:docPartObj>
        <w:docPartGallery w:val="AutoText"/>
      </w:docPartObj>
    </w:sdtPr>
    <w:sdtContent>
      <w:p w14:paraId="730991D4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8AF8A1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7E5EA"/>
    <w:multiLevelType w:val="singleLevel"/>
    <w:tmpl w:val="FFC7E5EA"/>
    <w:lvl w:ilvl="0" w:tentative="0">
      <w:start w:val="1"/>
      <w:numFmt w:val="decimal"/>
      <w:suff w:val="nothing"/>
      <w:lvlText w:val="%1、"/>
      <w:lvlJc w:val="left"/>
      <w:pPr>
        <w:ind w:left="425" w:hanging="425"/>
      </w:pPr>
      <w:rPr>
        <w:rFonts w:hint="default"/>
      </w:rPr>
    </w:lvl>
  </w:abstractNum>
  <w:abstractNum w:abstractNumId="1">
    <w:nsid w:val="02AE2C31"/>
    <w:multiLevelType w:val="singleLevel"/>
    <w:tmpl w:val="02AE2C31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8D"/>
    <w:rsid w:val="00147B4E"/>
    <w:rsid w:val="00363ECA"/>
    <w:rsid w:val="00461C09"/>
    <w:rsid w:val="005B1A5C"/>
    <w:rsid w:val="00697857"/>
    <w:rsid w:val="006A4883"/>
    <w:rsid w:val="00722309"/>
    <w:rsid w:val="0081203F"/>
    <w:rsid w:val="008E714F"/>
    <w:rsid w:val="009003E5"/>
    <w:rsid w:val="00A22806"/>
    <w:rsid w:val="00AD427A"/>
    <w:rsid w:val="00AE6A53"/>
    <w:rsid w:val="00AF00AF"/>
    <w:rsid w:val="00BB2178"/>
    <w:rsid w:val="00CA5AA0"/>
    <w:rsid w:val="00DD3A91"/>
    <w:rsid w:val="00E62D8D"/>
    <w:rsid w:val="00F77E94"/>
    <w:rsid w:val="00FB5DF0"/>
    <w:rsid w:val="7F0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2715</Words>
  <Characters>2862</Characters>
  <Lines>21</Lines>
  <Paragraphs>6</Paragraphs>
  <TotalTime>1859</TotalTime>
  <ScaleCrop>false</ScaleCrop>
  <LinksUpToDate>false</LinksUpToDate>
  <CharactersWithSpaces>2943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2025-02-12T07:10:00Z</dcterms:created>
  <dc:creator>User</dc:creator>
  <cp:lastModifiedBy>習習</cp:lastModifiedBy>
  <cp:lastPrinted>2025-02-19T08:33:00Z</cp:lastPrinted>
  <dcterms:modified xsi:type="dcterms:W3CDTF">2025-02-20T07:12:24Z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1A2E939FDB264BA0B14E9C56586DD161_13</vt:lpwstr>
  </property>
</Properties>
</file>